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6C" w:rsidRDefault="00061B6C" w:rsidP="00061B6C">
      <w:pPr>
        <w:spacing w:line="520" w:lineRule="exact"/>
        <w:rPr>
          <w:rFonts w:ascii="仿宋" w:eastAsia="仿宋" w:hAnsi="仿宋" w:hint="eastAsia"/>
          <w:sz w:val="32"/>
          <w:szCs w:val="32"/>
        </w:rPr>
      </w:pPr>
      <w:r w:rsidRPr="004B129F">
        <w:rPr>
          <w:rFonts w:ascii="仿宋" w:eastAsia="仿宋" w:hAnsi="仿宋" w:hint="eastAsia"/>
          <w:sz w:val="32"/>
          <w:szCs w:val="32"/>
        </w:rPr>
        <w:t>附件1</w:t>
      </w:r>
      <w:r w:rsidRPr="004B129F">
        <w:rPr>
          <w:rFonts w:ascii="仿宋" w:eastAsia="仿宋" w:hAnsi="仿宋"/>
          <w:sz w:val="32"/>
          <w:szCs w:val="32"/>
        </w:rPr>
        <w:t>-2</w:t>
      </w:r>
    </w:p>
    <w:p w:rsidR="00061B6C" w:rsidRPr="004B129F" w:rsidRDefault="00061B6C" w:rsidP="00061B6C">
      <w:pPr>
        <w:spacing w:line="520" w:lineRule="exact"/>
        <w:rPr>
          <w:rFonts w:ascii="仿宋" w:eastAsia="仿宋" w:hAnsi="仿宋"/>
          <w:sz w:val="32"/>
          <w:szCs w:val="32"/>
        </w:rPr>
      </w:pPr>
    </w:p>
    <w:p w:rsidR="00061B6C" w:rsidRDefault="00061B6C" w:rsidP="00061B6C">
      <w:pPr>
        <w:spacing w:line="520" w:lineRule="exact"/>
        <w:jc w:val="center"/>
        <w:rPr>
          <w:rStyle w:val="1Char"/>
        </w:rPr>
      </w:pPr>
      <w:r w:rsidRPr="00227C00">
        <w:rPr>
          <w:rStyle w:val="1Char"/>
          <w:rFonts w:hint="eastAsia"/>
        </w:rPr>
        <w:t>项目支出绩效目标申报表内容说明</w:t>
      </w:r>
    </w:p>
    <w:p w:rsidR="00061B6C" w:rsidRPr="00227C00" w:rsidRDefault="00061B6C" w:rsidP="00061B6C">
      <w:pPr>
        <w:spacing w:line="520" w:lineRule="exact"/>
        <w:jc w:val="center"/>
        <w:rPr>
          <w:rStyle w:val="1Char"/>
        </w:rPr>
      </w:pPr>
    </w:p>
    <w:p w:rsidR="00061B6C" w:rsidRPr="00024213" w:rsidRDefault="00061B6C" w:rsidP="00061B6C">
      <w:pPr>
        <w:spacing w:line="520" w:lineRule="exact"/>
        <w:rPr>
          <w:rFonts w:ascii="仿宋_GB2312" w:eastAsia="仿宋_GB2312" w:hAnsi="黑体" w:hint="eastAsia"/>
          <w:sz w:val="32"/>
          <w:szCs w:val="32"/>
        </w:rPr>
      </w:pPr>
      <w:r w:rsidRPr="00812755">
        <w:rPr>
          <w:rFonts w:ascii="仿宋" w:eastAsia="仿宋" w:hAnsi="仿宋" w:hint="eastAsia"/>
          <w:b/>
          <w:sz w:val="28"/>
          <w:szCs w:val="28"/>
        </w:rPr>
        <w:t xml:space="preserve"> </w:t>
      </w:r>
      <w:r>
        <w:rPr>
          <w:rFonts w:ascii="仿宋" w:eastAsia="仿宋" w:hAnsi="仿宋" w:hint="eastAsia"/>
          <w:b/>
          <w:sz w:val="28"/>
          <w:szCs w:val="28"/>
        </w:rPr>
        <w:t xml:space="preserve">   </w:t>
      </w:r>
      <w:r w:rsidRPr="00024213">
        <w:rPr>
          <w:rFonts w:ascii="仿宋_GB2312" w:eastAsia="仿宋_GB2312" w:hAnsi="黑体" w:hint="eastAsia"/>
          <w:b/>
          <w:sz w:val="32"/>
          <w:szCs w:val="32"/>
        </w:rPr>
        <w:t xml:space="preserve"> </w:t>
      </w:r>
      <w:r w:rsidRPr="00024213">
        <w:rPr>
          <w:rFonts w:ascii="仿宋_GB2312" w:eastAsia="仿宋_GB2312" w:hAnsi="黑体" w:hint="eastAsia"/>
          <w:sz w:val="32"/>
          <w:szCs w:val="32"/>
        </w:rPr>
        <w:t>一、适用范围</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（一）本表作为项目绩效目标审核和批复、预算资金确定、绩效监控、绩效评价的主要依据。</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（二）项目支出是指预算部门、项目主管部门为完成其特定的行政工作任务或事业发展目标、纳入部门预算编制范围的年度项目支出计划。</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（三）预算部门、项目主管部门的所有预算项目都应设定绩效目标，并形成本表。</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（四）本表中的相关内容由项目资金申报单位在项目申报文本中填写。</w:t>
      </w:r>
    </w:p>
    <w:p w:rsidR="00061B6C" w:rsidRPr="00024213" w:rsidRDefault="00061B6C" w:rsidP="00061B6C">
      <w:pPr>
        <w:spacing w:line="520" w:lineRule="exact"/>
        <w:ind w:firstLineChars="200" w:firstLine="640"/>
        <w:rPr>
          <w:rFonts w:ascii="仿宋_GB2312" w:eastAsia="仿宋_GB2312" w:hAnsi="黑体" w:hint="eastAsia"/>
          <w:sz w:val="32"/>
          <w:szCs w:val="32"/>
        </w:rPr>
      </w:pPr>
      <w:r w:rsidRPr="00024213">
        <w:rPr>
          <w:rFonts w:ascii="仿宋_GB2312" w:eastAsia="仿宋_GB2312" w:hAnsi="黑体" w:hint="eastAsia"/>
          <w:sz w:val="32"/>
          <w:szCs w:val="32"/>
        </w:rPr>
        <w:t>二、内容说明</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（一）年度：指编制部门预算所属年份。如：编报2018年部门预算时，填写“2018年”；2018年预算执行中申请调整预算时，填写“2018年”。</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（二）项目基本情况</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1</w:t>
      </w:r>
      <w:r>
        <w:rPr>
          <w:rFonts w:ascii="仿宋_GB2312" w:eastAsia="仿宋_GB2312" w:hAnsi="仿宋" w:hint="eastAsia"/>
          <w:sz w:val="32"/>
          <w:szCs w:val="32"/>
        </w:rPr>
        <w:t>.</w:t>
      </w:r>
      <w:r w:rsidRPr="00024213">
        <w:rPr>
          <w:rFonts w:ascii="仿宋_GB2312" w:eastAsia="仿宋_GB2312" w:hAnsi="仿宋" w:hint="eastAsia"/>
          <w:sz w:val="32"/>
          <w:szCs w:val="32"/>
        </w:rPr>
        <w:t>项目名称：指项目的具体名称，与部门预算中的项目名称一致。</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2</w:t>
      </w:r>
      <w:r>
        <w:rPr>
          <w:rFonts w:ascii="仿宋_GB2312" w:eastAsia="仿宋_GB2312" w:hAnsi="仿宋" w:hint="eastAsia"/>
          <w:sz w:val="32"/>
          <w:szCs w:val="32"/>
        </w:rPr>
        <w:t>.</w:t>
      </w:r>
      <w:r w:rsidRPr="00024213">
        <w:rPr>
          <w:rFonts w:ascii="仿宋_GB2312" w:eastAsia="仿宋_GB2312" w:hAnsi="仿宋" w:hint="eastAsia"/>
          <w:sz w:val="32"/>
          <w:szCs w:val="32"/>
        </w:rPr>
        <w:t>主管部门及代码：预算部门、项目主管部门的代码及全称。</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3</w:t>
      </w:r>
      <w:r>
        <w:rPr>
          <w:rFonts w:ascii="仿宋_GB2312" w:eastAsia="仿宋_GB2312" w:hAnsi="仿宋" w:hint="eastAsia"/>
          <w:sz w:val="32"/>
          <w:szCs w:val="32"/>
        </w:rPr>
        <w:t>.</w:t>
      </w:r>
      <w:r w:rsidRPr="00024213">
        <w:rPr>
          <w:rFonts w:ascii="仿宋_GB2312" w:eastAsia="仿宋_GB2312" w:hAnsi="仿宋" w:hint="eastAsia"/>
          <w:sz w:val="32"/>
          <w:szCs w:val="32"/>
        </w:rPr>
        <w:t>实施单位：指项目具体实施单位，与项目文本中的有</w:t>
      </w:r>
      <w:r w:rsidRPr="00024213">
        <w:rPr>
          <w:rFonts w:ascii="仿宋_GB2312" w:eastAsia="仿宋_GB2312" w:hAnsi="仿宋" w:hint="eastAsia"/>
          <w:sz w:val="32"/>
          <w:szCs w:val="32"/>
        </w:rPr>
        <w:lastRenderedPageBreak/>
        <w:t>关内容一致。</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4</w:t>
      </w:r>
      <w:r>
        <w:rPr>
          <w:rFonts w:ascii="仿宋_GB2312" w:eastAsia="仿宋_GB2312" w:hAnsi="仿宋" w:hint="eastAsia"/>
          <w:sz w:val="32"/>
          <w:szCs w:val="32"/>
        </w:rPr>
        <w:t>.</w:t>
      </w:r>
      <w:r w:rsidRPr="00024213">
        <w:rPr>
          <w:rFonts w:ascii="仿宋_GB2312" w:eastAsia="仿宋_GB2312" w:hAnsi="仿宋" w:hint="eastAsia"/>
          <w:sz w:val="32"/>
          <w:szCs w:val="32"/>
        </w:rPr>
        <w:t>项目属性：指新增项目或延续性项目。</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5</w:t>
      </w:r>
      <w:r>
        <w:rPr>
          <w:rFonts w:ascii="仿宋_GB2312" w:eastAsia="仿宋_GB2312" w:hAnsi="仿宋" w:hint="eastAsia"/>
          <w:sz w:val="32"/>
          <w:szCs w:val="32"/>
        </w:rPr>
        <w:t>.</w:t>
      </w:r>
      <w:r w:rsidRPr="00024213">
        <w:rPr>
          <w:rFonts w:ascii="仿宋_GB2312" w:eastAsia="仿宋_GB2312" w:hAnsi="仿宋" w:hint="eastAsia"/>
          <w:sz w:val="32"/>
          <w:szCs w:val="32"/>
        </w:rPr>
        <w:t>项目期：指项目的具体实施期限，其中，一次性项目，填1年；有确定项目实施期的项目，填确定的年限，如3年等；属于部门经常性业务项目，填“长期”。</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6</w:t>
      </w:r>
      <w:r>
        <w:rPr>
          <w:rFonts w:ascii="仿宋_GB2312" w:eastAsia="仿宋_GB2312" w:hAnsi="仿宋" w:hint="eastAsia"/>
          <w:sz w:val="32"/>
          <w:szCs w:val="32"/>
        </w:rPr>
        <w:t>.</w:t>
      </w:r>
      <w:r w:rsidRPr="00024213">
        <w:rPr>
          <w:rFonts w:ascii="仿宋_GB2312" w:eastAsia="仿宋_GB2312" w:hAnsi="仿宋" w:hint="eastAsia"/>
          <w:sz w:val="32"/>
          <w:szCs w:val="32"/>
        </w:rPr>
        <w:t>项目资金：指中期或年度项目资金总额，按资金来源分为财政拨款、其他资金。本项内容以万元为单位，保留小数点后两位。</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（三）总体目标</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项目支出总体目标描述利用该项目全部预算资金在一定期限内预期达到的总体产出和效果。</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1</w:t>
      </w:r>
      <w:r>
        <w:rPr>
          <w:rFonts w:ascii="仿宋_GB2312" w:eastAsia="仿宋_GB2312" w:hAnsi="仿宋" w:hint="eastAsia"/>
          <w:sz w:val="32"/>
          <w:szCs w:val="32"/>
        </w:rPr>
        <w:t>.</w:t>
      </w:r>
      <w:r w:rsidRPr="00024213">
        <w:rPr>
          <w:rFonts w:ascii="仿宋_GB2312" w:eastAsia="仿宋_GB2312" w:hAnsi="仿宋" w:hint="eastAsia"/>
          <w:sz w:val="32"/>
          <w:szCs w:val="32"/>
        </w:rPr>
        <w:t>中期目标：概括描述延续项目在一定时期内（一般为三年）预期达到的产出和效果。其中，所填写的期限，按一定时期滚动填写，如2019年编制2020年预算，填写2020-2022年。</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一次性项目和处于项目期最后一年的项目，不需填写此项，只填写年度目标。</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2</w:t>
      </w:r>
      <w:r>
        <w:rPr>
          <w:rFonts w:ascii="仿宋_GB2312" w:eastAsia="仿宋_GB2312" w:hAnsi="仿宋" w:hint="eastAsia"/>
          <w:sz w:val="32"/>
          <w:szCs w:val="32"/>
        </w:rPr>
        <w:t>.</w:t>
      </w:r>
      <w:r w:rsidRPr="00024213">
        <w:rPr>
          <w:rFonts w:ascii="仿宋_GB2312" w:eastAsia="仿宋_GB2312" w:hAnsi="仿宋" w:hint="eastAsia"/>
          <w:sz w:val="32"/>
          <w:szCs w:val="32"/>
        </w:rPr>
        <w:t>年度目标：概括描述项目在本年度内预期达到的产出和效果。</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（四）绩效指标</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绩效指标按中期指标和年度指标分别填列，其中，中期指标是对中期目标的细化和量化，年度指标是对年度目标的细化和量化。一次性项目和处于项目期最后一年的项目，只填写年度指标。</w:t>
      </w:r>
    </w:p>
    <w:p w:rsidR="00061B6C" w:rsidRPr="00024213" w:rsidRDefault="00061B6C" w:rsidP="00061B6C">
      <w:pPr>
        <w:spacing w:line="520" w:lineRule="exact"/>
        <w:rPr>
          <w:rFonts w:ascii="仿宋_GB2312" w:eastAsia="仿宋_GB2312" w:hAnsi="仿宋" w:hint="eastAsia"/>
          <w:sz w:val="32"/>
          <w:szCs w:val="32"/>
        </w:rPr>
      </w:pPr>
      <w:r w:rsidRPr="00024213">
        <w:rPr>
          <w:rFonts w:ascii="仿宋_GB2312" w:eastAsia="仿宋_GB2312" w:hAnsi="仿宋" w:hint="eastAsia"/>
          <w:sz w:val="32"/>
          <w:szCs w:val="32"/>
        </w:rPr>
        <w:lastRenderedPageBreak/>
        <w:t>绩效指标一般包括产出指标、效益指标、满意度指标三类一级指标，每一类一级指标细分为若干二级指标、三级指标，分别设定具体的指标值。指标值应尽量细化、量化，可量化的用数值描述，不可量化的以定性描述。</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1</w:t>
      </w:r>
      <w:r>
        <w:rPr>
          <w:rFonts w:ascii="仿宋_GB2312" w:eastAsia="仿宋_GB2312" w:hAnsi="仿宋" w:hint="eastAsia"/>
          <w:sz w:val="32"/>
          <w:szCs w:val="32"/>
        </w:rPr>
        <w:t>.</w:t>
      </w:r>
      <w:r w:rsidRPr="00024213">
        <w:rPr>
          <w:rFonts w:ascii="仿宋_GB2312" w:eastAsia="仿宋_GB2312" w:hAnsi="仿宋" w:hint="eastAsia"/>
          <w:sz w:val="32"/>
          <w:szCs w:val="32"/>
        </w:rPr>
        <w:t>产出指标：反映根据既定目标，相关预算资金预期提供的公共产品和服务情况。可进一步细分为：</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（1）数量指标，反映预期提供的公共产品和服务数量，如“举办培训的班次”、“培训学员的人次”、“新增设备数量”等；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（2）质量指标，反映预期提供的公共产品和服务达到的标准、水平和效果，如“培训合格率”、“研究成果验收通过率”等；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（3）时效指标，反映预期提供公共产品和服务的及时程度和效率情况，如“培训完成时间”、“研究成果发布时间”等；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（4）成本指标，反映预期提供公共产品和服务所需成本的控制情况，如“人均培训成本”、“设备购置成本”、“和社会平均成本的比较”等。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2</w:t>
      </w:r>
      <w:r>
        <w:rPr>
          <w:rFonts w:ascii="仿宋_GB2312" w:eastAsia="仿宋_GB2312" w:hAnsi="仿宋" w:hint="eastAsia"/>
          <w:sz w:val="32"/>
          <w:szCs w:val="32"/>
        </w:rPr>
        <w:t>.</w:t>
      </w:r>
      <w:r w:rsidRPr="00024213">
        <w:rPr>
          <w:rFonts w:ascii="仿宋_GB2312" w:eastAsia="仿宋_GB2312" w:hAnsi="仿宋" w:hint="eastAsia"/>
          <w:sz w:val="32"/>
          <w:szCs w:val="32"/>
        </w:rPr>
        <w:t>效益指标：反映与既定绩效目标相关的、前述相关产出所带来的预期效果的实现程度。可进一步细分为：</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（1）经济效益指标，反映相关产出对经济发展带来的影响和效果，如“促进农民增收率或增收额”、“采用先进技术带来的实际收入增长率”等；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（2）社会效益指标，反映相关产出对社会发展带来的</w:t>
      </w:r>
      <w:r w:rsidRPr="00024213">
        <w:rPr>
          <w:rFonts w:ascii="仿宋_GB2312" w:eastAsia="仿宋_GB2312" w:hAnsi="仿宋" w:hint="eastAsia"/>
          <w:sz w:val="32"/>
          <w:szCs w:val="32"/>
        </w:rPr>
        <w:lastRenderedPageBreak/>
        <w:t>影响和效果，如“带动就业增长率”、“安全生产事故下降率”等；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（3）生态效益指标，反映相关产出对自然环境带来的影响和效果，如“水电能源节约率”、“空气质量优良率”等；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（4）可持续影响指标，反映相关产出带来影响的可持续期限，如“项目持续发挥作用的期限”、“对本行业未来可持续发展的影响”等。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3</w:t>
      </w:r>
      <w:r>
        <w:rPr>
          <w:rFonts w:ascii="仿宋_GB2312" w:eastAsia="仿宋_GB2312" w:hAnsi="仿宋" w:hint="eastAsia"/>
          <w:sz w:val="32"/>
          <w:szCs w:val="32"/>
        </w:rPr>
        <w:t>.</w:t>
      </w:r>
      <w:r w:rsidRPr="00024213">
        <w:rPr>
          <w:rFonts w:ascii="仿宋_GB2312" w:eastAsia="仿宋_GB2312" w:hAnsi="仿宋" w:hint="eastAsia"/>
          <w:sz w:val="32"/>
          <w:szCs w:val="32"/>
        </w:rPr>
        <w:t>满意度指标：属于预期效果的内容，反映服务对象或项目受益人对相关产出及其影响的认可程度，根据实际细化为具体指标，如“受训学员满意度”、“群众对××工作的满意度”、“社会公众投诉率/投诉次数”等。</w:t>
      </w:r>
    </w:p>
    <w:p w:rsidR="00061B6C" w:rsidRPr="00024213" w:rsidRDefault="00061B6C" w:rsidP="00061B6C">
      <w:pPr>
        <w:spacing w:line="520" w:lineRule="exact"/>
        <w:ind w:firstLineChars="200" w:firstLine="640"/>
        <w:rPr>
          <w:rFonts w:ascii="仿宋_GB2312" w:eastAsia="仿宋_GB2312" w:hAnsi="仿宋" w:hint="eastAsia"/>
          <w:sz w:val="32"/>
          <w:szCs w:val="32"/>
        </w:rPr>
      </w:pPr>
      <w:r w:rsidRPr="00024213">
        <w:rPr>
          <w:rFonts w:ascii="仿宋_GB2312" w:eastAsia="仿宋_GB2312" w:hAnsi="仿宋" w:hint="eastAsia"/>
          <w:sz w:val="32"/>
          <w:szCs w:val="32"/>
        </w:rPr>
        <w:t>4</w:t>
      </w:r>
      <w:r>
        <w:rPr>
          <w:rFonts w:ascii="仿宋_GB2312" w:eastAsia="仿宋_GB2312" w:hAnsi="仿宋" w:hint="eastAsia"/>
          <w:sz w:val="32"/>
          <w:szCs w:val="32"/>
        </w:rPr>
        <w:t>.</w:t>
      </w:r>
      <w:r w:rsidRPr="00024213">
        <w:rPr>
          <w:rFonts w:ascii="仿宋_GB2312" w:eastAsia="仿宋_GB2312" w:hAnsi="仿宋" w:hint="eastAsia"/>
          <w:sz w:val="32"/>
          <w:szCs w:val="32"/>
        </w:rPr>
        <w:t>实际操作中其他绩效指标的具体内容，可由部门根据需要，在上述指标中或在上述指标之外另行补充。</w:t>
      </w:r>
    </w:p>
    <w:p w:rsidR="00061B6C" w:rsidRPr="004B129F" w:rsidRDefault="00061B6C" w:rsidP="00061B6C">
      <w:pPr>
        <w:widowControl/>
        <w:jc w:val="left"/>
        <w:rPr>
          <w:rFonts w:ascii="仿宋_GB2312" w:eastAsia="仿宋_GB2312" w:hAnsi="仿宋" w:hint="eastAsia"/>
          <w:sz w:val="32"/>
          <w:szCs w:val="32"/>
        </w:rPr>
      </w:pPr>
      <w:r w:rsidRPr="00024213">
        <w:rPr>
          <w:rFonts w:ascii="仿宋_GB2312" w:eastAsia="仿宋_GB2312" w:hAnsi="仿宋" w:hint="eastAsia"/>
          <w:sz w:val="32"/>
          <w:szCs w:val="32"/>
        </w:rPr>
        <w:br w:type="page"/>
      </w:r>
      <w:r w:rsidRPr="004B129F">
        <w:rPr>
          <w:rFonts w:ascii="仿宋_GB2312" w:eastAsia="仿宋_GB2312" w:hAnsi="黑体" w:hint="eastAsia"/>
          <w:sz w:val="32"/>
          <w:szCs w:val="32"/>
        </w:rPr>
        <w:lastRenderedPageBreak/>
        <w:t>附件2</w:t>
      </w:r>
    </w:p>
    <w:p w:rsidR="00061B6C" w:rsidRPr="00024213" w:rsidRDefault="00061B6C" w:rsidP="00061B6C">
      <w:pPr>
        <w:spacing w:line="520" w:lineRule="exact"/>
        <w:ind w:firstLineChars="200" w:firstLine="640"/>
        <w:rPr>
          <w:rFonts w:ascii="仿宋_GB2312" w:eastAsia="仿宋_GB2312" w:hAnsi="仿宋" w:hint="eastAsia"/>
          <w:sz w:val="32"/>
          <w:szCs w:val="32"/>
        </w:rPr>
      </w:pPr>
    </w:p>
    <w:p w:rsidR="00061B6C" w:rsidRPr="00024213" w:rsidRDefault="00061B6C" w:rsidP="00061B6C">
      <w:pPr>
        <w:ind w:firstLineChars="200" w:firstLine="640"/>
        <w:jc w:val="center"/>
        <w:rPr>
          <w:rFonts w:ascii="黑体" w:eastAsia="黑体" w:hAnsi="黑体" w:hint="eastAsia"/>
          <w:sz w:val="32"/>
          <w:szCs w:val="32"/>
        </w:rPr>
      </w:pPr>
      <w:bookmarkStart w:id="0" w:name="_Hlk534042223"/>
      <w:r w:rsidRPr="00024213">
        <w:rPr>
          <w:rFonts w:ascii="黑体" w:eastAsia="黑体" w:hAnsi="黑体" w:hint="eastAsia"/>
          <w:sz w:val="32"/>
          <w:szCs w:val="32"/>
        </w:rPr>
        <w:t>项目支出绩效评价共性指标体系框架</w:t>
      </w:r>
    </w:p>
    <w:p w:rsidR="00061B6C" w:rsidRDefault="00061B6C" w:rsidP="00061B6C">
      <w:pPr>
        <w:ind w:firstLineChars="200" w:firstLine="560"/>
        <w:rPr>
          <w:rFonts w:ascii="仿宋" w:eastAsia="仿宋" w:hAnsi="仿宋"/>
          <w:sz w:val="28"/>
          <w:szCs w:val="28"/>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417"/>
        <w:gridCol w:w="1151"/>
        <w:gridCol w:w="2120"/>
        <w:gridCol w:w="4395"/>
      </w:tblGrid>
      <w:tr w:rsidR="00061B6C" w:rsidRPr="00D63D67" w:rsidTr="00213750">
        <w:trPr>
          <w:trHeight w:val="1218"/>
        </w:trPr>
        <w:tc>
          <w:tcPr>
            <w:tcW w:w="310" w:type="pct"/>
            <w:shd w:val="clear" w:color="000000" w:fill="FFFFFF"/>
            <w:vAlign w:val="center"/>
            <w:hideMark/>
          </w:tcPr>
          <w:bookmarkEnd w:id="0"/>
          <w:p w:rsidR="00061B6C" w:rsidRPr="00D63D67" w:rsidRDefault="00061B6C" w:rsidP="00213750">
            <w:pPr>
              <w:widowControl/>
              <w:jc w:val="center"/>
              <w:rPr>
                <w:rFonts w:ascii="Courier New" w:hAnsi="Courier New" w:cs="Courier New"/>
                <w:b/>
                <w:bCs/>
                <w:kern w:val="0"/>
                <w:sz w:val="20"/>
                <w:szCs w:val="20"/>
              </w:rPr>
            </w:pPr>
            <w:r w:rsidRPr="00D63D67">
              <w:rPr>
                <w:rFonts w:ascii="Courier New" w:hAnsi="Courier New" w:cs="Courier New"/>
                <w:b/>
                <w:bCs/>
                <w:kern w:val="0"/>
                <w:sz w:val="20"/>
                <w:szCs w:val="20"/>
              </w:rPr>
              <w:t>一级</w:t>
            </w:r>
            <w:r w:rsidRPr="00D63D67">
              <w:rPr>
                <w:rFonts w:ascii="Courier New" w:hAnsi="Courier New" w:cs="Courier New"/>
                <w:b/>
                <w:bCs/>
                <w:kern w:val="0"/>
                <w:sz w:val="20"/>
                <w:szCs w:val="20"/>
              </w:rPr>
              <w:br/>
            </w:r>
            <w:r w:rsidRPr="00D63D67">
              <w:rPr>
                <w:rFonts w:ascii="Courier New" w:hAnsi="Courier New" w:cs="Courier New"/>
                <w:b/>
                <w:bCs/>
                <w:kern w:val="0"/>
                <w:sz w:val="20"/>
                <w:szCs w:val="20"/>
              </w:rPr>
              <w:t>指标</w:t>
            </w:r>
          </w:p>
        </w:tc>
        <w:tc>
          <w:tcPr>
            <w:tcW w:w="242" w:type="pct"/>
            <w:shd w:val="clear" w:color="000000" w:fill="FFFFFF"/>
            <w:vAlign w:val="center"/>
            <w:hideMark/>
          </w:tcPr>
          <w:p w:rsidR="00061B6C" w:rsidRPr="00D63D67" w:rsidRDefault="00061B6C" w:rsidP="00213750">
            <w:pPr>
              <w:widowControl/>
              <w:jc w:val="center"/>
              <w:rPr>
                <w:rFonts w:ascii="Courier New" w:hAnsi="Courier New" w:cs="Courier New"/>
                <w:b/>
                <w:bCs/>
                <w:kern w:val="0"/>
                <w:sz w:val="20"/>
                <w:szCs w:val="20"/>
              </w:rPr>
            </w:pPr>
            <w:r w:rsidRPr="00D63D67">
              <w:rPr>
                <w:rFonts w:ascii="Courier New" w:hAnsi="Courier New" w:cs="Courier New"/>
                <w:b/>
                <w:bCs/>
                <w:kern w:val="0"/>
                <w:sz w:val="20"/>
                <w:szCs w:val="20"/>
              </w:rPr>
              <w:t>二级</w:t>
            </w:r>
            <w:r w:rsidRPr="00D63D67">
              <w:rPr>
                <w:rFonts w:ascii="Courier New" w:hAnsi="Courier New" w:cs="Courier New"/>
                <w:b/>
                <w:bCs/>
                <w:kern w:val="0"/>
                <w:sz w:val="20"/>
                <w:szCs w:val="20"/>
              </w:rPr>
              <w:br/>
            </w:r>
            <w:r w:rsidRPr="00D63D67">
              <w:rPr>
                <w:rFonts w:ascii="Courier New" w:hAnsi="Courier New" w:cs="Courier New"/>
                <w:b/>
                <w:bCs/>
                <w:kern w:val="0"/>
                <w:sz w:val="20"/>
                <w:szCs w:val="20"/>
              </w:rPr>
              <w:t>指标</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b/>
                <w:bCs/>
                <w:kern w:val="0"/>
                <w:sz w:val="20"/>
                <w:szCs w:val="20"/>
              </w:rPr>
            </w:pPr>
            <w:r w:rsidRPr="00D63D67">
              <w:rPr>
                <w:rFonts w:ascii="Courier New" w:hAnsi="Courier New" w:cs="Courier New"/>
                <w:b/>
                <w:bCs/>
                <w:kern w:val="0"/>
                <w:sz w:val="20"/>
                <w:szCs w:val="20"/>
              </w:rPr>
              <w:t>三级指标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b/>
                <w:bCs/>
                <w:kern w:val="0"/>
                <w:sz w:val="20"/>
                <w:szCs w:val="20"/>
              </w:rPr>
            </w:pPr>
            <w:r w:rsidRPr="00D63D67">
              <w:rPr>
                <w:rFonts w:ascii="Courier New" w:hAnsi="Courier New" w:cs="Courier New"/>
                <w:b/>
                <w:bCs/>
                <w:kern w:val="0"/>
                <w:sz w:val="20"/>
                <w:szCs w:val="20"/>
              </w:rPr>
              <w:t>指标解释</w:t>
            </w:r>
          </w:p>
        </w:tc>
        <w:tc>
          <w:tcPr>
            <w:tcW w:w="2551" w:type="pct"/>
            <w:shd w:val="clear" w:color="000000" w:fill="FFFFFF"/>
            <w:vAlign w:val="center"/>
            <w:hideMark/>
          </w:tcPr>
          <w:p w:rsidR="00061B6C" w:rsidRPr="00D63D67" w:rsidRDefault="00061B6C" w:rsidP="00213750">
            <w:pPr>
              <w:widowControl/>
              <w:jc w:val="center"/>
              <w:rPr>
                <w:rFonts w:ascii="Courier New" w:hAnsi="Courier New" w:cs="Courier New"/>
                <w:b/>
                <w:bCs/>
                <w:kern w:val="0"/>
                <w:sz w:val="20"/>
                <w:szCs w:val="20"/>
              </w:rPr>
            </w:pPr>
            <w:r w:rsidRPr="00D63D67">
              <w:rPr>
                <w:rFonts w:ascii="Courier New" w:hAnsi="Courier New" w:cs="Courier New"/>
                <w:b/>
                <w:bCs/>
                <w:kern w:val="0"/>
                <w:sz w:val="20"/>
                <w:szCs w:val="20"/>
              </w:rPr>
              <w:t>指标说明</w:t>
            </w:r>
          </w:p>
        </w:tc>
      </w:tr>
      <w:tr w:rsidR="00061B6C" w:rsidRPr="00D63D67" w:rsidTr="00213750">
        <w:trPr>
          <w:trHeight w:val="1380"/>
        </w:trPr>
        <w:tc>
          <w:tcPr>
            <w:tcW w:w="310" w:type="pct"/>
            <w:vMerge w:val="restart"/>
            <w:shd w:val="clear" w:color="000000" w:fill="FFFFFF"/>
            <w:noWrap/>
            <w:textDirection w:val="tbRlV"/>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投入</w:t>
            </w:r>
          </w:p>
        </w:tc>
        <w:tc>
          <w:tcPr>
            <w:tcW w:w="242" w:type="pct"/>
            <w:vMerge w:val="restar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w:t>
            </w:r>
            <w:r w:rsidRPr="00D63D67">
              <w:rPr>
                <w:rFonts w:ascii="Courier New" w:hAnsi="Courier New" w:cs="Courier New"/>
                <w:kern w:val="0"/>
                <w:sz w:val="20"/>
                <w:szCs w:val="20"/>
              </w:rPr>
              <w:br/>
            </w:r>
            <w:r w:rsidRPr="00D63D67">
              <w:rPr>
                <w:rFonts w:ascii="Courier New" w:hAnsi="Courier New" w:cs="Courier New"/>
                <w:kern w:val="0"/>
                <w:sz w:val="20"/>
                <w:szCs w:val="20"/>
              </w:rPr>
              <w:t>立项</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项目立项规范性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项目的申请、设立过程是否符合相关要求，用以反映和考核项目立项的规范情况。</w:t>
            </w:r>
          </w:p>
        </w:tc>
        <w:tc>
          <w:tcPr>
            <w:tcW w:w="2551" w:type="pct"/>
            <w:shd w:val="clear" w:color="000000" w:fill="FFFFFF"/>
            <w:vAlign w:val="center"/>
            <w:hideMark/>
          </w:tcPr>
          <w:p w:rsidR="00061B6C"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D63D67">
              <w:rPr>
                <w:rFonts w:ascii="微软雅黑" w:eastAsia="微软雅黑" w:hAnsi="微软雅黑" w:cs="微软雅黑"/>
                <w:kern w:val="0"/>
                <w:sz w:val="20"/>
                <w:szCs w:val="20"/>
              </w:rPr>
              <w:t>①</w:t>
            </w:r>
            <w:r w:rsidRPr="00D63D67">
              <w:rPr>
                <w:rFonts w:ascii="Courier New" w:hAnsi="Courier New" w:cs="Courier New"/>
                <w:kern w:val="0"/>
                <w:sz w:val="20"/>
                <w:szCs w:val="20"/>
              </w:rPr>
              <w:t>项目是否按照规定的程序申请设立；</w:t>
            </w:r>
          </w:p>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微软雅黑" w:eastAsia="微软雅黑" w:hAnsi="微软雅黑" w:cs="微软雅黑"/>
                <w:kern w:val="0"/>
                <w:sz w:val="20"/>
                <w:szCs w:val="20"/>
              </w:rPr>
              <w:t>②</w:t>
            </w:r>
            <w:r w:rsidRPr="00D63D67">
              <w:rPr>
                <w:rFonts w:ascii="Courier New" w:hAnsi="Courier New" w:cs="Courier New"/>
                <w:kern w:val="0"/>
                <w:sz w:val="20"/>
                <w:szCs w:val="20"/>
              </w:rPr>
              <w:t>所提交的文件、材料是否符合相关要求；</w:t>
            </w:r>
            <w:r w:rsidRPr="00D63D67">
              <w:rPr>
                <w:rFonts w:ascii="Courier New" w:hAnsi="Courier New" w:cs="Courier New"/>
                <w:kern w:val="0"/>
                <w:sz w:val="20"/>
                <w:szCs w:val="20"/>
              </w:rPr>
              <w:br/>
            </w:r>
            <w:r w:rsidRPr="00D63D67">
              <w:rPr>
                <w:rFonts w:ascii="微软雅黑" w:eastAsia="微软雅黑" w:hAnsi="微软雅黑" w:cs="微软雅黑"/>
                <w:kern w:val="0"/>
                <w:sz w:val="20"/>
                <w:szCs w:val="20"/>
              </w:rPr>
              <w:t>③</w:t>
            </w:r>
            <w:r w:rsidRPr="00D63D67">
              <w:rPr>
                <w:rFonts w:ascii="Courier New" w:hAnsi="Courier New" w:cs="Courier New"/>
                <w:kern w:val="0"/>
                <w:sz w:val="20"/>
                <w:szCs w:val="20"/>
              </w:rPr>
              <w:t>事前是否已经过必要的可行性研究、专家论证、风险评估、集体决策等。</w:t>
            </w:r>
          </w:p>
        </w:tc>
      </w:tr>
      <w:tr w:rsidR="00061B6C" w:rsidRPr="00D63D67" w:rsidTr="00213750">
        <w:trPr>
          <w:trHeight w:val="2085"/>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绩效目标合理性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项目所设定的绩效目标是否依据充分，是否符合客观实际，用以反映和考核项目绩效目标与项目实施的相符情况。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是否符合国家相关法律法规、国民经济发展规划</w:t>
            </w:r>
            <w:r>
              <w:rPr>
                <w:rFonts w:ascii="Courier New" w:hAnsi="Courier New" w:cs="Courier New"/>
                <w:kern w:val="0"/>
                <w:sz w:val="20"/>
                <w:szCs w:val="20"/>
              </w:rPr>
              <w:t>、</w:t>
            </w:r>
            <w:r w:rsidRPr="00D63D67">
              <w:rPr>
                <w:rFonts w:ascii="Courier New" w:hAnsi="Courier New" w:cs="Courier New"/>
                <w:kern w:val="0"/>
                <w:sz w:val="20"/>
                <w:szCs w:val="20"/>
              </w:rPr>
              <w:t>党委政府决策</w:t>
            </w:r>
            <w:r>
              <w:rPr>
                <w:rFonts w:ascii="Courier New" w:hAnsi="Courier New" w:cs="Courier New" w:hint="eastAsia"/>
                <w:kern w:val="0"/>
                <w:sz w:val="20"/>
                <w:szCs w:val="20"/>
              </w:rPr>
              <w:t>和部门年度工作计划等</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Pr>
                <w:rFonts w:ascii="Courier New" w:hAnsi="Courier New" w:cs="Courier New"/>
                <w:kern w:val="0"/>
                <w:sz w:val="20"/>
                <w:szCs w:val="20"/>
              </w:rPr>
              <w:t>是否与项目实施单位或委托单位职责密切</w:t>
            </w:r>
            <w:r>
              <w:rPr>
                <w:rFonts w:ascii="Courier New" w:hAnsi="Courier New" w:cs="Courier New" w:hint="eastAsia"/>
                <w:kern w:val="0"/>
                <w:sz w:val="20"/>
                <w:szCs w:val="20"/>
              </w:rPr>
              <w:t>相</w:t>
            </w:r>
            <w:r w:rsidRPr="00D63D67">
              <w:rPr>
                <w:rFonts w:ascii="Courier New" w:hAnsi="Courier New" w:cs="Courier New"/>
                <w:kern w:val="0"/>
                <w:sz w:val="20"/>
                <w:szCs w:val="20"/>
              </w:rPr>
              <w:t>关；</w:t>
            </w:r>
            <w:r w:rsidRPr="00D63D67">
              <w:rPr>
                <w:rFonts w:ascii="Courier New" w:hAnsi="Courier New" w:cs="Courier New"/>
                <w:kern w:val="0"/>
                <w:sz w:val="20"/>
                <w:szCs w:val="20"/>
              </w:rPr>
              <w:br/>
            </w:r>
            <w:r w:rsidRPr="00227C00">
              <w:rPr>
                <w:rFonts w:ascii="Courier New" w:hAnsi="Courier New" w:cs="Courier New"/>
                <w:kern w:val="0"/>
                <w:sz w:val="20"/>
                <w:szCs w:val="20"/>
              </w:rPr>
              <w:t>③</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项目是否为促进事业发展所必需；</w:t>
            </w:r>
            <w:r w:rsidRPr="00D63D67">
              <w:rPr>
                <w:rFonts w:ascii="Courier New" w:hAnsi="Courier New" w:cs="Courier New"/>
                <w:kern w:val="0"/>
                <w:sz w:val="20"/>
                <w:szCs w:val="20"/>
              </w:rPr>
              <w:br/>
            </w:r>
            <w:r w:rsidRPr="00227C00">
              <w:rPr>
                <w:rFonts w:ascii="Courier New" w:hAnsi="Courier New" w:cs="Courier New"/>
                <w:kern w:val="0"/>
                <w:sz w:val="20"/>
                <w:szCs w:val="20"/>
              </w:rPr>
              <w:t>④</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项目预期产出效益和效果是否符合正常的业绩水平。</w:t>
            </w:r>
          </w:p>
        </w:tc>
      </w:tr>
      <w:tr w:rsidR="00061B6C" w:rsidRPr="00D63D67" w:rsidTr="00213750">
        <w:trPr>
          <w:trHeight w:val="195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绩效指标明确性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依据绩效目标设定的绩效指标是否清晰、细化、可衡量等，用以反映和考核项目绩效目标的明细化情况。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是否将项目绩效目标细化分解为具体的绩效指标；</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是否通过清晰、可衡量的指标值予以体现；</w:t>
            </w:r>
            <w:r w:rsidRPr="00D63D67">
              <w:rPr>
                <w:rFonts w:ascii="Courier New" w:hAnsi="Courier New" w:cs="Courier New"/>
                <w:kern w:val="0"/>
                <w:sz w:val="20"/>
                <w:szCs w:val="20"/>
              </w:rPr>
              <w:br/>
            </w:r>
            <w:r w:rsidRPr="00227C00">
              <w:rPr>
                <w:rFonts w:ascii="Courier New" w:hAnsi="Courier New" w:cs="Courier New"/>
                <w:kern w:val="0"/>
                <w:sz w:val="20"/>
                <w:szCs w:val="20"/>
              </w:rPr>
              <w:t>③</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是否与项目年度任务数或计划数相对应；</w:t>
            </w:r>
            <w:r w:rsidRPr="00D63D67">
              <w:rPr>
                <w:rFonts w:ascii="Courier New" w:hAnsi="Courier New" w:cs="Courier New"/>
                <w:kern w:val="0"/>
                <w:sz w:val="20"/>
                <w:szCs w:val="20"/>
              </w:rPr>
              <w:br/>
            </w:r>
            <w:r w:rsidRPr="00227C00">
              <w:rPr>
                <w:rFonts w:ascii="Courier New" w:hAnsi="Courier New" w:cs="Courier New"/>
                <w:kern w:val="0"/>
                <w:sz w:val="20"/>
                <w:szCs w:val="20"/>
              </w:rPr>
              <w:t>④</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是否与预算确定的项目投资额或资金量相匹配。</w:t>
            </w:r>
          </w:p>
        </w:tc>
      </w:tr>
      <w:tr w:rsidR="00061B6C" w:rsidRPr="00D63D67" w:rsidTr="00213750">
        <w:trPr>
          <w:trHeight w:val="416"/>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restar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资金</w:t>
            </w:r>
            <w:r w:rsidRPr="00D63D67">
              <w:rPr>
                <w:rFonts w:ascii="Courier New" w:hAnsi="Courier New" w:cs="Courier New"/>
                <w:kern w:val="0"/>
                <w:sz w:val="20"/>
                <w:szCs w:val="20"/>
              </w:rPr>
              <w:br/>
            </w:r>
            <w:r w:rsidRPr="00D63D67">
              <w:rPr>
                <w:rFonts w:ascii="Courier New" w:hAnsi="Courier New" w:cs="Courier New"/>
                <w:kern w:val="0"/>
                <w:sz w:val="20"/>
                <w:szCs w:val="20"/>
              </w:rPr>
              <w:t>落实</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资金到位率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实际到位资金与计划投入资金的比率，用以反映和考核资金落实情况对项目实施的总体保障程度。</w:t>
            </w:r>
          </w:p>
        </w:tc>
        <w:tc>
          <w:tcPr>
            <w:tcW w:w="2551" w:type="pct"/>
            <w:shd w:val="clear" w:color="000000" w:fill="FFFFFF"/>
            <w:vAlign w:val="center"/>
            <w:hideMark/>
          </w:tcPr>
          <w:p w:rsidR="00061B6C" w:rsidRPr="00D63D67" w:rsidRDefault="00061B6C" w:rsidP="00213750">
            <w:pPr>
              <w:widowControl/>
              <w:jc w:val="left"/>
              <w:rPr>
                <w:rFonts w:ascii="Courier New" w:hAnsi="Courier New" w:cs="Courier New"/>
                <w:kern w:val="0"/>
                <w:sz w:val="20"/>
                <w:szCs w:val="20"/>
              </w:rPr>
            </w:pPr>
            <w:r w:rsidRPr="00D63D67">
              <w:rPr>
                <w:rFonts w:ascii="Courier New" w:hAnsi="Courier New" w:cs="Courier New"/>
                <w:kern w:val="0"/>
                <w:sz w:val="20"/>
                <w:szCs w:val="20"/>
              </w:rPr>
              <w:t>资金到位率</w:t>
            </w:r>
            <w:r w:rsidRPr="00D63D67">
              <w:rPr>
                <w:rFonts w:ascii="Courier New" w:hAnsi="Courier New" w:cs="Courier New"/>
                <w:kern w:val="0"/>
                <w:sz w:val="20"/>
                <w:szCs w:val="20"/>
              </w:rPr>
              <w:t>=</w:t>
            </w:r>
            <w:r w:rsidRPr="00D63D67">
              <w:rPr>
                <w:rFonts w:ascii="Courier New" w:hAnsi="Courier New" w:cs="Courier New"/>
                <w:kern w:val="0"/>
                <w:sz w:val="20"/>
                <w:szCs w:val="20"/>
              </w:rPr>
              <w:t>（实际到位资金</w:t>
            </w:r>
            <w:r w:rsidRPr="00D63D67">
              <w:rPr>
                <w:rFonts w:ascii="Courier New" w:hAnsi="Courier New" w:cs="Courier New"/>
                <w:kern w:val="0"/>
                <w:sz w:val="20"/>
                <w:szCs w:val="20"/>
              </w:rPr>
              <w:t>/</w:t>
            </w:r>
            <w:r w:rsidRPr="00D63D67">
              <w:rPr>
                <w:rFonts w:ascii="Courier New" w:hAnsi="Courier New" w:cs="Courier New"/>
                <w:kern w:val="0"/>
                <w:sz w:val="20"/>
                <w:szCs w:val="20"/>
              </w:rPr>
              <w:t>计划投入资金）</w:t>
            </w:r>
            <w:r w:rsidRPr="00D63D67">
              <w:rPr>
                <w:rFonts w:ascii="Courier New" w:hAnsi="Courier New" w:cs="Courier New"/>
                <w:kern w:val="0"/>
                <w:sz w:val="20"/>
                <w:szCs w:val="20"/>
              </w:rPr>
              <w:t>×100%</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D63D67">
              <w:rPr>
                <w:rFonts w:ascii="Courier New" w:hAnsi="Courier New" w:cs="Courier New"/>
                <w:kern w:val="0"/>
                <w:sz w:val="20"/>
                <w:szCs w:val="20"/>
              </w:rPr>
              <w:t>实际到位资金：一定时期（本年度或项目期）内实际落实到具体项目的资金。</w:t>
            </w:r>
            <w:r w:rsidRPr="00D63D67">
              <w:rPr>
                <w:rFonts w:ascii="Courier New" w:hAnsi="Courier New" w:cs="Courier New"/>
                <w:kern w:val="0"/>
                <w:sz w:val="20"/>
                <w:szCs w:val="20"/>
              </w:rPr>
              <w:br/>
            </w:r>
            <w:r w:rsidRPr="00D63D67">
              <w:rPr>
                <w:rFonts w:ascii="Courier New" w:hAnsi="Courier New" w:cs="Courier New"/>
                <w:kern w:val="0"/>
                <w:sz w:val="20"/>
                <w:szCs w:val="20"/>
              </w:rPr>
              <w:t>计划投入资金：一定时期（本年度或项目期）内计划投入到具体项目的资金。</w:t>
            </w:r>
          </w:p>
        </w:tc>
      </w:tr>
      <w:tr w:rsidR="00061B6C" w:rsidRPr="00D63D67" w:rsidTr="00213750">
        <w:trPr>
          <w:trHeight w:val="1575"/>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到位及时率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及时到位资金与应到位资金的比率，用以反映和考核项目资金落实的及时性程度。</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到位及时率</w:t>
            </w:r>
            <w:r w:rsidRPr="00D63D67">
              <w:rPr>
                <w:rFonts w:ascii="Courier New" w:hAnsi="Courier New" w:cs="Courier New"/>
                <w:kern w:val="0"/>
                <w:sz w:val="20"/>
                <w:szCs w:val="20"/>
              </w:rPr>
              <w:t>=</w:t>
            </w:r>
            <w:r w:rsidRPr="00D63D67">
              <w:rPr>
                <w:rFonts w:ascii="Courier New" w:hAnsi="Courier New" w:cs="Courier New"/>
                <w:kern w:val="0"/>
                <w:sz w:val="20"/>
                <w:szCs w:val="20"/>
              </w:rPr>
              <w:t>（及时到位资金</w:t>
            </w:r>
            <w:r w:rsidRPr="00D63D67">
              <w:rPr>
                <w:rFonts w:ascii="Courier New" w:hAnsi="Courier New" w:cs="Courier New"/>
                <w:kern w:val="0"/>
                <w:sz w:val="20"/>
                <w:szCs w:val="20"/>
              </w:rPr>
              <w:t>/</w:t>
            </w:r>
            <w:r w:rsidRPr="00D63D67">
              <w:rPr>
                <w:rFonts w:ascii="Courier New" w:hAnsi="Courier New" w:cs="Courier New"/>
                <w:kern w:val="0"/>
                <w:sz w:val="20"/>
                <w:szCs w:val="20"/>
              </w:rPr>
              <w:t>应到位资金）</w:t>
            </w:r>
            <w:r w:rsidRPr="00D63D67">
              <w:rPr>
                <w:rFonts w:ascii="Courier New" w:hAnsi="Courier New" w:cs="Courier New"/>
                <w:kern w:val="0"/>
                <w:sz w:val="20"/>
                <w:szCs w:val="20"/>
              </w:rPr>
              <w:t>×100%</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D63D67">
              <w:rPr>
                <w:rFonts w:ascii="Courier New" w:hAnsi="Courier New" w:cs="Courier New"/>
                <w:kern w:val="0"/>
                <w:sz w:val="20"/>
                <w:szCs w:val="20"/>
              </w:rPr>
              <w:t>及时到位资金：截至规定时点实际落实到具体项目的资金。</w:t>
            </w:r>
            <w:r w:rsidRPr="00D63D67">
              <w:rPr>
                <w:rFonts w:ascii="Courier New" w:hAnsi="Courier New" w:cs="Courier New"/>
                <w:kern w:val="0"/>
                <w:sz w:val="20"/>
                <w:szCs w:val="20"/>
              </w:rPr>
              <w:br/>
            </w:r>
            <w:r w:rsidRPr="00D63D67">
              <w:rPr>
                <w:rFonts w:ascii="Courier New" w:hAnsi="Courier New" w:cs="Courier New"/>
                <w:kern w:val="0"/>
                <w:sz w:val="20"/>
                <w:szCs w:val="20"/>
              </w:rPr>
              <w:t>应到位资金：按照合同或项目进度要求截至规定时点应落实到具体项目的资金。</w:t>
            </w:r>
          </w:p>
        </w:tc>
      </w:tr>
      <w:tr w:rsidR="00061B6C" w:rsidRPr="00D63D67" w:rsidTr="00213750">
        <w:trPr>
          <w:trHeight w:val="1695"/>
        </w:trPr>
        <w:tc>
          <w:tcPr>
            <w:tcW w:w="310" w:type="pct"/>
            <w:vMerge w:val="restart"/>
            <w:shd w:val="clear" w:color="000000" w:fill="FFFFFF"/>
            <w:noWrap/>
            <w:textDirection w:val="tbRlV"/>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过程</w:t>
            </w:r>
          </w:p>
        </w:tc>
        <w:tc>
          <w:tcPr>
            <w:tcW w:w="242" w:type="pct"/>
            <w:vMerge w:val="restar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业务</w:t>
            </w:r>
            <w:r w:rsidRPr="00D63D67">
              <w:rPr>
                <w:rFonts w:ascii="Courier New" w:hAnsi="Courier New" w:cs="Courier New"/>
                <w:kern w:val="0"/>
                <w:sz w:val="20"/>
                <w:szCs w:val="20"/>
              </w:rPr>
              <w:br/>
            </w:r>
            <w:r w:rsidRPr="00D63D67">
              <w:rPr>
                <w:rFonts w:ascii="Courier New" w:hAnsi="Courier New" w:cs="Courier New"/>
                <w:kern w:val="0"/>
                <w:sz w:val="20"/>
                <w:szCs w:val="20"/>
              </w:rPr>
              <w:t>管理</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管理制度健全性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项目实施单位的业务管理制度是否健全，用以反映和考核业务管理制度对项目顺利实施的保障情况。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是否已制定或具有相应的业务管理制度；</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业务管理制度是否合法、合规、完整。</w:t>
            </w:r>
          </w:p>
        </w:tc>
      </w:tr>
      <w:tr w:rsidR="00061B6C" w:rsidRPr="00D63D67" w:rsidTr="00213750">
        <w:trPr>
          <w:trHeight w:val="237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制度执行有效性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项目实施是否符合相关业务管理规定，用以反映和考核业务管理制度的有效执行情况。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是否遵守相关法律法规和业务管理规定；</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项目调整及支出调整手续是否完备；</w:t>
            </w:r>
            <w:r w:rsidRPr="00D63D67">
              <w:rPr>
                <w:rFonts w:ascii="Courier New" w:hAnsi="Courier New" w:cs="Courier New"/>
                <w:kern w:val="0"/>
                <w:sz w:val="20"/>
                <w:szCs w:val="20"/>
              </w:rPr>
              <w:br/>
            </w:r>
            <w:r w:rsidRPr="00227C00">
              <w:rPr>
                <w:rFonts w:ascii="Courier New" w:hAnsi="Courier New" w:cs="Courier New"/>
                <w:kern w:val="0"/>
                <w:sz w:val="20"/>
                <w:szCs w:val="20"/>
              </w:rPr>
              <w:t>③</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项目合同书、验收报告、技术鉴定等资料是否齐全并及时归档；</w:t>
            </w:r>
            <w:r w:rsidRPr="00D63D67">
              <w:rPr>
                <w:rFonts w:ascii="Courier New" w:hAnsi="Courier New" w:cs="Courier New"/>
                <w:kern w:val="0"/>
                <w:sz w:val="20"/>
                <w:szCs w:val="20"/>
              </w:rPr>
              <w:br/>
            </w:r>
            <w:r w:rsidRPr="00227C00">
              <w:rPr>
                <w:rFonts w:ascii="Courier New" w:hAnsi="Courier New" w:cs="Courier New"/>
                <w:kern w:val="0"/>
                <w:sz w:val="20"/>
                <w:szCs w:val="20"/>
              </w:rPr>
              <w:t>④</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项目实施的人员条件、场地设备、信息支撑等是否落实到位。</w:t>
            </w:r>
          </w:p>
        </w:tc>
      </w:tr>
      <w:tr w:rsidR="00061B6C" w:rsidRPr="00D63D67" w:rsidTr="00213750">
        <w:trPr>
          <w:trHeight w:val="198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项目质量可控性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项目实施单位是否为达到项目质量要求而采取了必需的措施</w:t>
            </w:r>
            <w:r w:rsidRPr="00D63D67">
              <w:rPr>
                <w:rFonts w:ascii="Courier New" w:hAnsi="Courier New" w:cs="Courier New"/>
                <w:kern w:val="0"/>
                <w:sz w:val="20"/>
                <w:szCs w:val="20"/>
              </w:rPr>
              <w:t>,</w:t>
            </w:r>
            <w:r w:rsidRPr="00D63D67">
              <w:rPr>
                <w:rFonts w:ascii="Courier New" w:hAnsi="Courier New" w:cs="Courier New"/>
                <w:kern w:val="0"/>
                <w:sz w:val="20"/>
                <w:szCs w:val="20"/>
              </w:rPr>
              <w:t>用以反映和考核项目实施单位对项目质量的控制情况。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是否已制定或具有相应的项目质量要求或标准；</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是否采取了相应的项目质量检查、验收等必需的控制措施或手段。</w:t>
            </w:r>
          </w:p>
        </w:tc>
      </w:tr>
      <w:tr w:rsidR="00061B6C" w:rsidRPr="00D63D67" w:rsidTr="00213750">
        <w:trPr>
          <w:trHeight w:val="1095"/>
        </w:trPr>
        <w:tc>
          <w:tcPr>
            <w:tcW w:w="310" w:type="pct"/>
            <w:vMerge w:val="restart"/>
            <w:shd w:val="clear" w:color="000000" w:fill="FFFFFF"/>
            <w:noWrap/>
            <w:textDirection w:val="tbRlV"/>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过程</w:t>
            </w:r>
          </w:p>
        </w:tc>
        <w:tc>
          <w:tcPr>
            <w:tcW w:w="242" w:type="pct"/>
            <w:vMerge w:val="restar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财务</w:t>
            </w:r>
            <w:r w:rsidRPr="00D63D67">
              <w:rPr>
                <w:rFonts w:ascii="Courier New" w:hAnsi="Courier New" w:cs="Courier New"/>
                <w:kern w:val="0"/>
                <w:sz w:val="20"/>
                <w:szCs w:val="20"/>
              </w:rPr>
              <w:br/>
            </w:r>
            <w:r w:rsidRPr="00D63D67">
              <w:rPr>
                <w:rFonts w:ascii="Courier New" w:hAnsi="Courier New" w:cs="Courier New"/>
                <w:kern w:val="0"/>
                <w:sz w:val="20"/>
                <w:szCs w:val="20"/>
              </w:rPr>
              <w:t>管理</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管理制度健全性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项目实施单位的财务制度是否健全，用以反映和考核财务管理制度对资金规范、安全运行的保障情况。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是否已制定或具有相应的项目资金管理办法；</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项目资金管理办法是否符合相关财务会计制度的规定。</w:t>
            </w:r>
          </w:p>
        </w:tc>
      </w:tr>
      <w:tr w:rsidR="00061B6C" w:rsidRPr="00D63D67" w:rsidTr="00213750">
        <w:trPr>
          <w:trHeight w:val="168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资金使用合规性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项目资金使用是否符合相关的财务管理制度规定，用以反映和考核项目资金的规范运行情况。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是否符合国家财经法规和财务管理制度以及有关专项资金管理办法的规定；</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资金的拨付是否有完整的审批程序和手续；</w:t>
            </w:r>
            <w:r w:rsidRPr="00D63D67">
              <w:rPr>
                <w:rFonts w:ascii="Courier New" w:hAnsi="Courier New" w:cs="Courier New"/>
                <w:kern w:val="0"/>
                <w:sz w:val="20"/>
                <w:szCs w:val="20"/>
              </w:rPr>
              <w:br/>
            </w:r>
            <w:r w:rsidRPr="00227C00">
              <w:rPr>
                <w:rFonts w:ascii="Courier New" w:hAnsi="Courier New" w:cs="Courier New"/>
                <w:kern w:val="0"/>
                <w:sz w:val="20"/>
                <w:szCs w:val="20"/>
              </w:rPr>
              <w:t>③</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项目的重大开支是否经过评估认证；</w:t>
            </w:r>
            <w:r w:rsidRPr="00D63D67">
              <w:rPr>
                <w:rFonts w:ascii="Courier New" w:hAnsi="Courier New" w:cs="Courier New"/>
                <w:kern w:val="0"/>
                <w:sz w:val="20"/>
                <w:szCs w:val="20"/>
              </w:rPr>
              <w:br/>
            </w:r>
            <w:r w:rsidRPr="00227C00">
              <w:rPr>
                <w:rFonts w:ascii="Courier New" w:hAnsi="Courier New" w:cs="Courier New"/>
                <w:kern w:val="0"/>
                <w:sz w:val="20"/>
                <w:szCs w:val="20"/>
              </w:rPr>
              <w:t>④</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是否符合项目预算批复或合同规定的用途；</w:t>
            </w:r>
            <w:r w:rsidRPr="00D63D67">
              <w:rPr>
                <w:rFonts w:ascii="Courier New" w:hAnsi="Courier New" w:cs="Courier New"/>
                <w:kern w:val="0"/>
                <w:sz w:val="20"/>
                <w:szCs w:val="20"/>
              </w:rPr>
              <w:br/>
            </w:r>
            <w:r w:rsidRPr="00227C00">
              <w:rPr>
                <w:rFonts w:ascii="Courier New" w:hAnsi="Courier New" w:cs="Courier New"/>
                <w:kern w:val="0"/>
                <w:sz w:val="20"/>
                <w:szCs w:val="20"/>
              </w:rPr>
              <w:t>⑤</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是否存在截留、挤占、挪用、虚列支出等情</w:t>
            </w:r>
            <w:r w:rsidRPr="00D63D67">
              <w:rPr>
                <w:rFonts w:ascii="Courier New" w:hAnsi="Courier New" w:cs="Courier New"/>
                <w:kern w:val="0"/>
                <w:sz w:val="20"/>
                <w:szCs w:val="20"/>
              </w:rPr>
              <w:lastRenderedPageBreak/>
              <w:t>况。</w:t>
            </w:r>
          </w:p>
        </w:tc>
      </w:tr>
      <w:tr w:rsidR="00061B6C" w:rsidRPr="00D63D67" w:rsidTr="00213750">
        <w:trPr>
          <w:trHeight w:val="1095"/>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财务监控有效性</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项目实施单位是否为保障资金的安全、规范运行而采取了必要的监控措施，用以反映和考核项目实施单位对资金运行的控制情况。</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评价要点：</w:t>
            </w:r>
            <w:r w:rsidRPr="00D63D67">
              <w:rPr>
                <w:rFonts w:ascii="Courier New" w:hAnsi="Courier New" w:cs="Courier New"/>
                <w:kern w:val="0"/>
                <w:sz w:val="20"/>
                <w:szCs w:val="20"/>
              </w:rPr>
              <w:br/>
            </w:r>
            <w:r w:rsidRPr="00227C00">
              <w:rPr>
                <w:rFonts w:ascii="Courier New" w:hAnsi="Courier New" w:cs="Courier New"/>
                <w:kern w:val="0"/>
                <w:sz w:val="20"/>
                <w:szCs w:val="20"/>
              </w:rPr>
              <w:t>①</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是否已制定或具有相应的监控机制；</w:t>
            </w:r>
            <w:r w:rsidRPr="00D63D67">
              <w:rPr>
                <w:rFonts w:ascii="Courier New" w:hAnsi="Courier New" w:cs="Courier New"/>
                <w:kern w:val="0"/>
                <w:sz w:val="20"/>
                <w:szCs w:val="20"/>
              </w:rPr>
              <w:br/>
            </w:r>
            <w:r w:rsidRPr="00227C00">
              <w:rPr>
                <w:rFonts w:ascii="Courier New" w:hAnsi="Courier New" w:cs="Courier New"/>
                <w:kern w:val="0"/>
                <w:sz w:val="20"/>
                <w:szCs w:val="20"/>
              </w:rPr>
              <w:t>②</w:t>
            </w:r>
            <w:r>
              <w:rPr>
                <w:rFonts w:ascii="Courier New" w:hAnsi="Courier New" w:cs="Courier New" w:hint="eastAsia"/>
                <w:kern w:val="0"/>
                <w:sz w:val="20"/>
                <w:szCs w:val="20"/>
              </w:rPr>
              <w:t xml:space="preserve">  </w:t>
            </w:r>
            <w:r w:rsidRPr="00D63D67">
              <w:rPr>
                <w:rFonts w:ascii="Courier New" w:hAnsi="Courier New" w:cs="Courier New"/>
                <w:kern w:val="0"/>
                <w:sz w:val="20"/>
                <w:szCs w:val="20"/>
              </w:rPr>
              <w:t>是否采取了相应的财务检查等必要的监控措施或手段。</w:t>
            </w:r>
          </w:p>
        </w:tc>
      </w:tr>
      <w:tr w:rsidR="00061B6C" w:rsidRPr="00D63D67" w:rsidTr="00213750">
        <w:trPr>
          <w:trHeight w:val="841"/>
        </w:trPr>
        <w:tc>
          <w:tcPr>
            <w:tcW w:w="310" w:type="pct"/>
            <w:vMerge w:val="restart"/>
            <w:shd w:val="clear" w:color="000000" w:fill="FFFFFF"/>
            <w:noWrap/>
            <w:textDirection w:val="tbRlV"/>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产出</w:t>
            </w:r>
          </w:p>
        </w:tc>
        <w:tc>
          <w:tcPr>
            <w:tcW w:w="242" w:type="pct"/>
            <w:vMerge w:val="restar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w:t>
            </w:r>
            <w:r w:rsidRPr="00D63D67">
              <w:rPr>
                <w:rFonts w:ascii="Courier New" w:hAnsi="Courier New" w:cs="Courier New"/>
                <w:kern w:val="0"/>
                <w:sz w:val="20"/>
                <w:szCs w:val="20"/>
              </w:rPr>
              <w:br/>
            </w:r>
            <w:r w:rsidRPr="00D63D67">
              <w:rPr>
                <w:rFonts w:ascii="Courier New" w:hAnsi="Courier New" w:cs="Courier New"/>
                <w:kern w:val="0"/>
                <w:sz w:val="20"/>
                <w:szCs w:val="20"/>
              </w:rPr>
              <w:t>产出</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实际完成率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项目实施的实际产出数与计划产出数的比率，用以反映和考核项目产出数量目标的实现程度。</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实际完成率</w:t>
            </w:r>
            <w:r w:rsidRPr="00D63D67">
              <w:rPr>
                <w:rFonts w:ascii="Courier New" w:hAnsi="Courier New" w:cs="Courier New"/>
                <w:kern w:val="0"/>
                <w:sz w:val="20"/>
                <w:szCs w:val="20"/>
              </w:rPr>
              <w:t>=</w:t>
            </w:r>
            <w:r w:rsidRPr="00D63D67">
              <w:rPr>
                <w:rFonts w:ascii="Courier New" w:hAnsi="Courier New" w:cs="Courier New"/>
                <w:kern w:val="0"/>
                <w:sz w:val="20"/>
                <w:szCs w:val="20"/>
              </w:rPr>
              <w:t>（实际产出数</w:t>
            </w:r>
            <w:r w:rsidRPr="00D63D67">
              <w:rPr>
                <w:rFonts w:ascii="Courier New" w:hAnsi="Courier New" w:cs="Courier New"/>
                <w:kern w:val="0"/>
                <w:sz w:val="20"/>
                <w:szCs w:val="20"/>
              </w:rPr>
              <w:t>/</w:t>
            </w:r>
            <w:r w:rsidRPr="00D63D67">
              <w:rPr>
                <w:rFonts w:ascii="Courier New" w:hAnsi="Courier New" w:cs="Courier New"/>
                <w:kern w:val="0"/>
                <w:sz w:val="20"/>
                <w:szCs w:val="20"/>
              </w:rPr>
              <w:t>计划产出数）</w:t>
            </w:r>
            <w:r w:rsidRPr="00D63D67">
              <w:rPr>
                <w:rFonts w:ascii="Courier New" w:hAnsi="Courier New" w:cs="Courier New"/>
                <w:kern w:val="0"/>
                <w:sz w:val="20"/>
                <w:szCs w:val="20"/>
              </w:rPr>
              <w:t>×100%</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D63D67">
              <w:rPr>
                <w:rFonts w:ascii="Courier New" w:hAnsi="Courier New" w:cs="Courier New"/>
                <w:kern w:val="0"/>
                <w:sz w:val="20"/>
                <w:szCs w:val="20"/>
              </w:rPr>
              <w:t>实际产出数：一定时期（本年度或项目期）内项目实际产出的产品或提供的服务数量。</w:t>
            </w:r>
            <w:r w:rsidRPr="00D63D67">
              <w:rPr>
                <w:rFonts w:ascii="Courier New" w:hAnsi="Courier New" w:cs="Courier New"/>
                <w:kern w:val="0"/>
                <w:sz w:val="20"/>
                <w:szCs w:val="20"/>
              </w:rPr>
              <w:br/>
            </w:r>
            <w:r w:rsidRPr="00D63D67">
              <w:rPr>
                <w:rFonts w:ascii="Courier New" w:hAnsi="Courier New" w:cs="Courier New"/>
                <w:kern w:val="0"/>
                <w:sz w:val="20"/>
                <w:szCs w:val="20"/>
              </w:rPr>
              <w:t>计划产出数：项目绩效目标确定的在一定时期（本年度或项目期）内计划产出的产品或提供的服务数量。</w:t>
            </w:r>
          </w:p>
        </w:tc>
      </w:tr>
      <w:tr w:rsidR="00061B6C" w:rsidRPr="00D63D67" w:rsidTr="00213750">
        <w:trPr>
          <w:trHeight w:val="171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完成及时率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项目实际提前完成时间与计划完成时间的比率，用以反映和考核项目产出时效目标的实现程度。</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完成及时率</w:t>
            </w:r>
            <w:r w:rsidRPr="00D63D67">
              <w:rPr>
                <w:rFonts w:ascii="Courier New" w:hAnsi="Courier New" w:cs="Courier New"/>
                <w:kern w:val="0"/>
                <w:sz w:val="20"/>
                <w:szCs w:val="20"/>
              </w:rPr>
              <w:t>=[</w:t>
            </w:r>
            <w:r w:rsidRPr="00D63D67">
              <w:rPr>
                <w:rFonts w:ascii="Courier New" w:hAnsi="Courier New" w:cs="Courier New"/>
                <w:kern w:val="0"/>
                <w:sz w:val="20"/>
                <w:szCs w:val="20"/>
              </w:rPr>
              <w:t>（计划完成时间</w:t>
            </w:r>
            <w:r w:rsidRPr="00D63D67">
              <w:rPr>
                <w:rFonts w:ascii="Courier New" w:hAnsi="Courier New" w:cs="Courier New"/>
                <w:kern w:val="0"/>
                <w:sz w:val="20"/>
                <w:szCs w:val="20"/>
              </w:rPr>
              <w:t>-</w:t>
            </w:r>
            <w:r w:rsidRPr="00D63D67">
              <w:rPr>
                <w:rFonts w:ascii="Courier New" w:hAnsi="Courier New" w:cs="Courier New"/>
                <w:kern w:val="0"/>
                <w:sz w:val="20"/>
                <w:szCs w:val="20"/>
              </w:rPr>
              <w:t>实际完成时间）</w:t>
            </w:r>
            <w:r w:rsidRPr="00D63D67">
              <w:rPr>
                <w:rFonts w:ascii="Courier New" w:hAnsi="Courier New" w:cs="Courier New"/>
                <w:kern w:val="0"/>
                <w:sz w:val="20"/>
                <w:szCs w:val="20"/>
              </w:rPr>
              <w:t>/</w:t>
            </w:r>
            <w:r w:rsidRPr="00D63D67">
              <w:rPr>
                <w:rFonts w:ascii="Courier New" w:hAnsi="Courier New" w:cs="Courier New"/>
                <w:kern w:val="0"/>
                <w:sz w:val="20"/>
                <w:szCs w:val="20"/>
              </w:rPr>
              <w:t>计划完成时间</w:t>
            </w:r>
            <w:r w:rsidRPr="00D63D67">
              <w:rPr>
                <w:rFonts w:ascii="Courier New" w:hAnsi="Courier New" w:cs="Courier New"/>
                <w:kern w:val="0"/>
                <w:sz w:val="20"/>
                <w:szCs w:val="20"/>
              </w:rPr>
              <w:t>]×100%</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D63D67">
              <w:rPr>
                <w:rFonts w:ascii="Courier New" w:hAnsi="Courier New" w:cs="Courier New"/>
                <w:kern w:val="0"/>
                <w:sz w:val="20"/>
                <w:szCs w:val="20"/>
              </w:rPr>
              <w:t>实际完成时间：项目实施单位完成该项目实际所耗用的时间。</w:t>
            </w:r>
            <w:r w:rsidRPr="00D63D67">
              <w:rPr>
                <w:rFonts w:ascii="Courier New" w:hAnsi="Courier New" w:cs="Courier New"/>
                <w:kern w:val="0"/>
                <w:sz w:val="20"/>
                <w:szCs w:val="20"/>
              </w:rPr>
              <w:br/>
            </w:r>
            <w:r w:rsidRPr="00D63D67">
              <w:rPr>
                <w:rFonts w:ascii="Courier New" w:hAnsi="Courier New" w:cs="Courier New"/>
                <w:kern w:val="0"/>
                <w:sz w:val="20"/>
                <w:szCs w:val="20"/>
              </w:rPr>
              <w:t>计划完成时间：按照项目实施计划或相关规定完成该项目所需的时间。</w:t>
            </w:r>
          </w:p>
        </w:tc>
      </w:tr>
      <w:tr w:rsidR="00061B6C" w:rsidRPr="00D63D67" w:rsidTr="00213750">
        <w:trPr>
          <w:trHeight w:val="1725"/>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质量达标率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项目完成的质量达标产出数与实际产出数的比率，用以反映和考核项目产出质量目标的实现程度。</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质量达标率</w:t>
            </w:r>
            <w:r w:rsidRPr="00D63D67">
              <w:rPr>
                <w:rFonts w:ascii="Courier New" w:hAnsi="Courier New" w:cs="Courier New"/>
                <w:kern w:val="0"/>
                <w:sz w:val="20"/>
                <w:szCs w:val="20"/>
              </w:rPr>
              <w:t>=</w:t>
            </w:r>
            <w:r w:rsidRPr="00D63D67">
              <w:rPr>
                <w:rFonts w:ascii="Courier New" w:hAnsi="Courier New" w:cs="Courier New"/>
                <w:kern w:val="0"/>
                <w:sz w:val="20"/>
                <w:szCs w:val="20"/>
              </w:rPr>
              <w:t>（质量达标产出数</w:t>
            </w:r>
            <w:r w:rsidRPr="00D63D67">
              <w:rPr>
                <w:rFonts w:ascii="Courier New" w:hAnsi="Courier New" w:cs="Courier New"/>
                <w:kern w:val="0"/>
                <w:sz w:val="20"/>
                <w:szCs w:val="20"/>
              </w:rPr>
              <w:t>/</w:t>
            </w:r>
            <w:r w:rsidRPr="00D63D67">
              <w:rPr>
                <w:rFonts w:ascii="Courier New" w:hAnsi="Courier New" w:cs="Courier New"/>
                <w:kern w:val="0"/>
                <w:sz w:val="20"/>
                <w:szCs w:val="20"/>
              </w:rPr>
              <w:t>实际产出数）</w:t>
            </w:r>
            <w:r w:rsidRPr="00D63D67">
              <w:rPr>
                <w:rFonts w:ascii="Courier New" w:hAnsi="Courier New" w:cs="Courier New"/>
                <w:kern w:val="0"/>
                <w:sz w:val="20"/>
                <w:szCs w:val="20"/>
              </w:rPr>
              <w:t>×100%</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D63D67">
              <w:rPr>
                <w:rFonts w:ascii="Courier New" w:hAnsi="Courier New" w:cs="Courier New"/>
                <w:kern w:val="0"/>
                <w:sz w:val="20"/>
                <w:szCs w:val="20"/>
              </w:rPr>
              <w:t>质量达标产出数：一定时期（本年度或项目期）内实际达到既定质量标准的产品或服务数量。</w:t>
            </w:r>
            <w:r w:rsidRPr="00D63D67">
              <w:rPr>
                <w:rFonts w:ascii="Courier New" w:hAnsi="Courier New" w:cs="Courier New"/>
                <w:kern w:val="0"/>
                <w:sz w:val="20"/>
                <w:szCs w:val="20"/>
              </w:rPr>
              <w:br/>
            </w:r>
            <w:r w:rsidRPr="00D63D67">
              <w:rPr>
                <w:rFonts w:ascii="Courier New" w:hAnsi="Courier New" w:cs="Courier New"/>
                <w:kern w:val="0"/>
                <w:sz w:val="20"/>
                <w:szCs w:val="20"/>
              </w:rPr>
              <w:t>既定质量标准是指项目实施单位设立绩效目标时依据计划标准、行业标准、历史标准或其他标准而设定的绩效指标值。</w:t>
            </w:r>
          </w:p>
        </w:tc>
      </w:tr>
      <w:tr w:rsidR="00061B6C" w:rsidRPr="00D63D67" w:rsidTr="00213750">
        <w:trPr>
          <w:trHeight w:val="147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成本节约率</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完成项目计划工作目标的实际节约成本与计划成本的比率，用以反映和考核项目的成本节约程度。</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成本节约率</w:t>
            </w:r>
            <w:r w:rsidRPr="00D63D67">
              <w:rPr>
                <w:rFonts w:ascii="Courier New" w:hAnsi="Courier New" w:cs="Courier New"/>
                <w:kern w:val="0"/>
                <w:sz w:val="20"/>
                <w:szCs w:val="20"/>
              </w:rPr>
              <w:t>=[</w:t>
            </w:r>
            <w:r w:rsidRPr="00D63D67">
              <w:rPr>
                <w:rFonts w:ascii="Courier New" w:hAnsi="Courier New" w:cs="Courier New"/>
                <w:kern w:val="0"/>
                <w:sz w:val="20"/>
                <w:szCs w:val="20"/>
              </w:rPr>
              <w:t>（计划成本</w:t>
            </w:r>
            <w:r w:rsidRPr="00D63D67">
              <w:rPr>
                <w:rFonts w:ascii="Courier New" w:hAnsi="Courier New" w:cs="Courier New"/>
                <w:kern w:val="0"/>
                <w:sz w:val="20"/>
                <w:szCs w:val="20"/>
              </w:rPr>
              <w:t>-</w:t>
            </w:r>
            <w:r w:rsidRPr="00D63D67">
              <w:rPr>
                <w:rFonts w:ascii="Courier New" w:hAnsi="Courier New" w:cs="Courier New"/>
                <w:kern w:val="0"/>
                <w:sz w:val="20"/>
                <w:szCs w:val="20"/>
              </w:rPr>
              <w:t>实际成本）</w:t>
            </w:r>
            <w:r w:rsidRPr="00D63D67">
              <w:rPr>
                <w:rFonts w:ascii="Courier New" w:hAnsi="Courier New" w:cs="Courier New"/>
                <w:kern w:val="0"/>
                <w:sz w:val="20"/>
                <w:szCs w:val="20"/>
              </w:rPr>
              <w:t>/</w:t>
            </w:r>
            <w:r w:rsidRPr="00D63D67">
              <w:rPr>
                <w:rFonts w:ascii="Courier New" w:hAnsi="Courier New" w:cs="Courier New"/>
                <w:kern w:val="0"/>
                <w:sz w:val="20"/>
                <w:szCs w:val="20"/>
              </w:rPr>
              <w:t>计划成本</w:t>
            </w:r>
            <w:r w:rsidRPr="00D63D67">
              <w:rPr>
                <w:rFonts w:ascii="Courier New" w:hAnsi="Courier New" w:cs="Courier New"/>
                <w:kern w:val="0"/>
                <w:sz w:val="20"/>
                <w:szCs w:val="20"/>
              </w:rPr>
              <w:t>]×100%</w:t>
            </w:r>
            <w:r w:rsidRPr="00D63D67">
              <w:rPr>
                <w:rFonts w:ascii="Courier New" w:hAnsi="Courier New" w:cs="Courier New"/>
                <w:kern w:val="0"/>
                <w:sz w:val="20"/>
                <w:szCs w:val="20"/>
              </w:rPr>
              <w:t>。</w:t>
            </w:r>
            <w:r w:rsidRPr="00D63D67">
              <w:rPr>
                <w:rFonts w:ascii="Courier New" w:hAnsi="Courier New" w:cs="Courier New"/>
                <w:kern w:val="0"/>
                <w:sz w:val="20"/>
                <w:szCs w:val="20"/>
              </w:rPr>
              <w:br/>
            </w:r>
            <w:r w:rsidRPr="00D63D67">
              <w:rPr>
                <w:rFonts w:ascii="Courier New" w:hAnsi="Courier New" w:cs="Courier New"/>
                <w:kern w:val="0"/>
                <w:sz w:val="20"/>
                <w:szCs w:val="20"/>
              </w:rPr>
              <w:t>实际成本：项目实施单位如期、保质、保量完成既定工作目标实际所耗费的支出。</w:t>
            </w:r>
            <w:r w:rsidRPr="00D63D67">
              <w:rPr>
                <w:rFonts w:ascii="Courier New" w:hAnsi="Courier New" w:cs="Courier New"/>
                <w:kern w:val="0"/>
                <w:sz w:val="20"/>
                <w:szCs w:val="20"/>
              </w:rPr>
              <w:br/>
            </w:r>
            <w:r w:rsidRPr="00D63D67">
              <w:rPr>
                <w:rFonts w:ascii="Courier New" w:hAnsi="Courier New" w:cs="Courier New"/>
                <w:kern w:val="0"/>
                <w:sz w:val="20"/>
                <w:szCs w:val="20"/>
              </w:rPr>
              <w:t>计划成本：项目实施单位为完成工作目标计划安排的支出，一般以项目预算为参考。</w:t>
            </w:r>
          </w:p>
        </w:tc>
      </w:tr>
      <w:tr w:rsidR="00061B6C" w:rsidRPr="00D63D67" w:rsidTr="00213750">
        <w:trPr>
          <w:trHeight w:val="570"/>
        </w:trPr>
        <w:tc>
          <w:tcPr>
            <w:tcW w:w="310" w:type="pct"/>
            <w:vMerge w:val="restart"/>
            <w:shd w:val="clear" w:color="000000" w:fill="FFFFFF"/>
            <w:noWrap/>
            <w:textDirection w:val="tbRlV"/>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lastRenderedPageBreak/>
              <w:t>效果</w:t>
            </w:r>
          </w:p>
        </w:tc>
        <w:tc>
          <w:tcPr>
            <w:tcW w:w="242" w:type="pct"/>
            <w:vMerge w:val="restar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w:t>
            </w:r>
            <w:r w:rsidRPr="00D63D67">
              <w:rPr>
                <w:rFonts w:ascii="Courier New" w:hAnsi="Courier New" w:cs="Courier New"/>
                <w:kern w:val="0"/>
                <w:sz w:val="20"/>
                <w:szCs w:val="20"/>
              </w:rPr>
              <w:br/>
            </w:r>
            <w:r w:rsidRPr="00D63D67">
              <w:rPr>
                <w:rFonts w:ascii="Courier New" w:hAnsi="Courier New" w:cs="Courier New"/>
                <w:kern w:val="0"/>
                <w:sz w:val="20"/>
                <w:szCs w:val="20"/>
              </w:rPr>
              <w:t>效益</w:t>
            </w: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经济效益</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项目实施对经济发展所带来的直接或间接影响情况。</w:t>
            </w:r>
          </w:p>
        </w:tc>
        <w:tc>
          <w:tcPr>
            <w:tcW w:w="2551" w:type="pct"/>
            <w:vMerge w:val="restar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此四项指标为设置项目支出绩效评价指标时必须考虑的共性要素，可根据项目实际并结合绩效目标设立情况有选择的进行设置，并将其细化为相应的个性化指标。</w:t>
            </w:r>
          </w:p>
        </w:tc>
      </w:tr>
      <w:tr w:rsidR="00061B6C" w:rsidRPr="00D63D67" w:rsidTr="00213750">
        <w:trPr>
          <w:trHeight w:val="69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社会效益</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项目实施对社会发展所带来的直接或间接影响情况。</w:t>
            </w:r>
          </w:p>
        </w:tc>
        <w:tc>
          <w:tcPr>
            <w:tcW w:w="2551" w:type="pct"/>
            <w:vMerge/>
            <w:vAlign w:val="center"/>
            <w:hideMark/>
          </w:tcPr>
          <w:p w:rsidR="00061B6C" w:rsidRPr="00D63D67" w:rsidRDefault="00061B6C" w:rsidP="00213750">
            <w:pPr>
              <w:widowControl/>
              <w:jc w:val="center"/>
              <w:rPr>
                <w:rFonts w:ascii="Courier New" w:hAnsi="Courier New" w:cs="Courier New"/>
                <w:kern w:val="0"/>
                <w:sz w:val="20"/>
                <w:szCs w:val="20"/>
              </w:rPr>
            </w:pPr>
          </w:p>
        </w:tc>
      </w:tr>
      <w:tr w:rsidR="00061B6C" w:rsidRPr="00D63D67" w:rsidTr="00213750">
        <w:trPr>
          <w:trHeight w:val="63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生态效益</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项目实施对生态环境所带来的直接或间接影响情况。</w:t>
            </w:r>
          </w:p>
        </w:tc>
        <w:tc>
          <w:tcPr>
            <w:tcW w:w="2551" w:type="pct"/>
            <w:vMerge/>
            <w:vAlign w:val="center"/>
            <w:hideMark/>
          </w:tcPr>
          <w:p w:rsidR="00061B6C" w:rsidRPr="00D63D67" w:rsidRDefault="00061B6C" w:rsidP="00213750">
            <w:pPr>
              <w:widowControl/>
              <w:jc w:val="center"/>
              <w:rPr>
                <w:rFonts w:ascii="Courier New" w:hAnsi="Courier New" w:cs="Courier New"/>
                <w:kern w:val="0"/>
                <w:sz w:val="20"/>
                <w:szCs w:val="20"/>
              </w:rPr>
            </w:pPr>
          </w:p>
        </w:tc>
      </w:tr>
      <w:tr w:rsidR="00061B6C" w:rsidRPr="00D63D67" w:rsidTr="00213750">
        <w:trPr>
          <w:trHeight w:val="630"/>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可持续影响</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项目后续运行及成效发挥的可持续影响情况。</w:t>
            </w:r>
          </w:p>
        </w:tc>
        <w:tc>
          <w:tcPr>
            <w:tcW w:w="2551" w:type="pct"/>
            <w:vMerge/>
            <w:vAlign w:val="center"/>
            <w:hideMark/>
          </w:tcPr>
          <w:p w:rsidR="00061B6C" w:rsidRPr="00D63D67" w:rsidRDefault="00061B6C" w:rsidP="00213750">
            <w:pPr>
              <w:widowControl/>
              <w:jc w:val="center"/>
              <w:rPr>
                <w:rFonts w:ascii="Courier New" w:hAnsi="Courier New" w:cs="Courier New"/>
                <w:kern w:val="0"/>
                <w:sz w:val="20"/>
                <w:szCs w:val="20"/>
              </w:rPr>
            </w:pPr>
          </w:p>
        </w:tc>
      </w:tr>
      <w:tr w:rsidR="00061B6C" w:rsidRPr="00D63D67" w:rsidTr="00213750">
        <w:trPr>
          <w:trHeight w:val="946"/>
        </w:trPr>
        <w:tc>
          <w:tcPr>
            <w:tcW w:w="310"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242" w:type="pct"/>
            <w:vMerge/>
            <w:vAlign w:val="center"/>
            <w:hideMark/>
          </w:tcPr>
          <w:p w:rsidR="00061B6C" w:rsidRPr="00D63D67" w:rsidRDefault="00061B6C" w:rsidP="00213750">
            <w:pPr>
              <w:widowControl/>
              <w:jc w:val="center"/>
              <w:rPr>
                <w:rFonts w:ascii="Courier New" w:hAnsi="Courier New" w:cs="Courier New"/>
                <w:kern w:val="0"/>
                <w:sz w:val="20"/>
                <w:szCs w:val="20"/>
              </w:rPr>
            </w:pPr>
          </w:p>
        </w:tc>
        <w:tc>
          <w:tcPr>
            <w:tcW w:w="668"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社会公众或服务对象满意度</w:t>
            </w:r>
          </w:p>
        </w:tc>
        <w:tc>
          <w:tcPr>
            <w:tcW w:w="1230" w:type="pct"/>
            <w:shd w:val="clear" w:color="000000" w:fill="FFFFFF"/>
            <w:vAlign w:val="center"/>
            <w:hideMark/>
          </w:tcPr>
          <w:p w:rsidR="00061B6C" w:rsidRPr="00D63D67" w:rsidRDefault="00061B6C" w:rsidP="00213750">
            <w:pPr>
              <w:widowControl/>
              <w:jc w:val="center"/>
              <w:rPr>
                <w:rFonts w:ascii="Courier New" w:hAnsi="Courier New" w:cs="Courier New"/>
                <w:kern w:val="0"/>
                <w:sz w:val="20"/>
                <w:szCs w:val="20"/>
              </w:rPr>
            </w:pPr>
            <w:r w:rsidRPr="00D63D67">
              <w:rPr>
                <w:rFonts w:ascii="Courier New" w:hAnsi="Courier New" w:cs="Courier New"/>
                <w:kern w:val="0"/>
                <w:sz w:val="20"/>
                <w:szCs w:val="20"/>
              </w:rPr>
              <w:t>社会公众或服务对象对项目实施效果的满意程度。</w:t>
            </w:r>
          </w:p>
        </w:tc>
        <w:tc>
          <w:tcPr>
            <w:tcW w:w="2551" w:type="pct"/>
            <w:shd w:val="clear" w:color="000000" w:fill="FFFFFF"/>
            <w:vAlign w:val="center"/>
            <w:hideMark/>
          </w:tcPr>
          <w:p w:rsidR="00061B6C" w:rsidRPr="00D63D67" w:rsidRDefault="00061B6C" w:rsidP="00213750">
            <w:pPr>
              <w:widowControl/>
              <w:spacing w:line="360" w:lineRule="exact"/>
              <w:jc w:val="left"/>
              <w:rPr>
                <w:rFonts w:ascii="Courier New" w:hAnsi="Courier New" w:cs="Courier New"/>
                <w:kern w:val="0"/>
                <w:sz w:val="20"/>
                <w:szCs w:val="20"/>
              </w:rPr>
            </w:pPr>
            <w:r w:rsidRPr="00D63D67">
              <w:rPr>
                <w:rFonts w:ascii="Courier New" w:hAnsi="Courier New" w:cs="Courier New"/>
                <w:kern w:val="0"/>
                <w:sz w:val="20"/>
                <w:szCs w:val="20"/>
              </w:rPr>
              <w:t>社会公众或服务对象是指因该项目实施而受到影响的部门（单位）、群体或个人。一般采取社会调查的方式。</w:t>
            </w:r>
          </w:p>
        </w:tc>
      </w:tr>
    </w:tbl>
    <w:p w:rsidR="00061B6C" w:rsidRPr="002D6A98" w:rsidRDefault="00061B6C" w:rsidP="00061B6C">
      <w:pPr>
        <w:rPr>
          <w:rFonts w:ascii="仿宋" w:eastAsia="仿宋" w:hAnsi="仿宋"/>
          <w:sz w:val="28"/>
          <w:szCs w:val="28"/>
        </w:rPr>
      </w:pPr>
    </w:p>
    <w:p w:rsidR="00061B6C" w:rsidRPr="00D7377E" w:rsidRDefault="00061B6C" w:rsidP="00061B6C">
      <w:pPr>
        <w:spacing w:line="576" w:lineRule="exact"/>
        <w:ind w:firstLine="630"/>
        <w:rPr>
          <w:rFonts w:ascii="仿宋_GB2312" w:eastAsia="仿宋_GB2312" w:hAnsi="仿宋"/>
          <w:sz w:val="28"/>
          <w:szCs w:val="28"/>
        </w:rPr>
      </w:pPr>
    </w:p>
    <w:p w:rsidR="00061B6C" w:rsidRPr="00024213" w:rsidRDefault="00061B6C" w:rsidP="00061B6C">
      <w:pPr>
        <w:spacing w:line="580" w:lineRule="exact"/>
        <w:ind w:firstLineChars="200" w:firstLine="600"/>
        <w:rPr>
          <w:rFonts w:ascii="仿宋_GB2312" w:eastAsia="仿宋_GB2312" w:hint="eastAsia"/>
          <w:sz w:val="30"/>
          <w:szCs w:val="30"/>
        </w:rPr>
      </w:pPr>
    </w:p>
    <w:p w:rsidR="00061B6C" w:rsidRDefault="00061B6C" w:rsidP="00061B6C"/>
    <w:p w:rsidR="002E701A" w:rsidRDefault="002E701A"/>
    <w:sectPr w:rsidR="002E701A" w:rsidSect="00402E9D">
      <w:footerReference w:type="even" r:id="rId4"/>
      <w:footerReference w:type="default" r:id="rId5"/>
      <w:pgSz w:w="11906" w:h="16838" w:code="9"/>
      <w:pgMar w:top="2007" w:right="1797" w:bottom="2007" w:left="1797" w:header="851" w:footer="992" w:gutter="0"/>
      <w:pgNumType w:fmt="numberInDash"/>
      <w:cols w:space="425"/>
      <w:docGrid w:linePitch="312" w:charSpace="-422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06" w:rsidRDefault="00061B6C" w:rsidP="00AC4D07">
    <w:pPr>
      <w:pStyle w:val="a3"/>
      <w:framePr w:wrap="around" w:vAnchor="text" w:hAnchor="margin" w:xAlign="outside" w:y="1"/>
      <w:rPr>
        <w:rStyle w:val="a4"/>
      </w:rPr>
    </w:pPr>
    <w:r>
      <w:rPr>
        <w:rStyle w:val="a4"/>
      </w:rPr>
      <w:fldChar w:fldCharType="begin"/>
    </w:r>
    <w:r>
      <w:rPr>
        <w:rStyle w:val="a4"/>
      </w:rPr>
      <w:instrText>P</w:instrText>
    </w:r>
    <w:r>
      <w:rPr>
        <w:rStyle w:val="a4"/>
      </w:rPr>
      <w:instrText xml:space="preserve">AGE  </w:instrText>
    </w:r>
    <w:r>
      <w:rPr>
        <w:rStyle w:val="a4"/>
      </w:rPr>
      <w:fldChar w:fldCharType="end"/>
    </w:r>
  </w:p>
  <w:p w:rsidR="00E96C06" w:rsidRDefault="00061B6C" w:rsidP="00AA103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06" w:rsidRPr="00AA1038" w:rsidRDefault="00061B6C" w:rsidP="00AC4D07">
    <w:pPr>
      <w:pStyle w:val="a3"/>
      <w:framePr w:wrap="around" w:vAnchor="text" w:hAnchor="margin" w:xAlign="outside" w:y="1"/>
      <w:rPr>
        <w:rStyle w:val="a4"/>
        <w:rFonts w:ascii="宋体" w:hAnsi="宋体"/>
        <w:sz w:val="28"/>
        <w:szCs w:val="28"/>
      </w:rPr>
    </w:pPr>
    <w:r w:rsidRPr="00AA1038">
      <w:rPr>
        <w:rStyle w:val="a4"/>
        <w:rFonts w:ascii="宋体" w:hAnsi="宋体"/>
        <w:sz w:val="28"/>
        <w:szCs w:val="28"/>
      </w:rPr>
      <w:fldChar w:fldCharType="begin"/>
    </w:r>
    <w:r w:rsidRPr="00AA1038">
      <w:rPr>
        <w:rStyle w:val="a4"/>
        <w:rFonts w:ascii="宋体" w:hAnsi="宋体"/>
        <w:sz w:val="28"/>
        <w:szCs w:val="28"/>
      </w:rPr>
      <w:instrText xml:space="preserve">PAGE  </w:instrText>
    </w:r>
    <w:r w:rsidRPr="00AA1038">
      <w:rPr>
        <w:rStyle w:val="a4"/>
        <w:rFonts w:ascii="宋体" w:hAnsi="宋体"/>
        <w:sz w:val="28"/>
        <w:szCs w:val="28"/>
      </w:rPr>
      <w:fldChar w:fldCharType="separate"/>
    </w:r>
    <w:r>
      <w:rPr>
        <w:rStyle w:val="a4"/>
        <w:rFonts w:ascii="宋体" w:hAnsi="宋体"/>
        <w:noProof/>
        <w:sz w:val="28"/>
        <w:szCs w:val="28"/>
      </w:rPr>
      <w:t>- 2 -</w:t>
    </w:r>
    <w:r w:rsidRPr="00AA1038">
      <w:rPr>
        <w:rStyle w:val="a4"/>
        <w:rFonts w:ascii="宋体" w:hAnsi="宋体"/>
        <w:sz w:val="28"/>
        <w:szCs w:val="28"/>
      </w:rPr>
      <w:fldChar w:fldCharType="end"/>
    </w:r>
  </w:p>
  <w:p w:rsidR="00E96C06" w:rsidRDefault="00061B6C" w:rsidP="00AA1038">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1B6C"/>
    <w:rsid w:val="00061B6C"/>
    <w:rsid w:val="002E7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B6C"/>
    <w:pPr>
      <w:widowControl w:val="0"/>
      <w:jc w:val="both"/>
    </w:pPr>
    <w:rPr>
      <w:rFonts w:ascii="Calibri" w:eastAsia="宋体" w:hAnsi="Calibri" w:cs="Times New Roman"/>
    </w:rPr>
  </w:style>
  <w:style w:type="paragraph" w:styleId="1">
    <w:name w:val="heading 1"/>
    <w:basedOn w:val="a"/>
    <w:next w:val="a"/>
    <w:link w:val="1Char"/>
    <w:uiPriority w:val="9"/>
    <w:qFormat/>
    <w:rsid w:val="00061B6C"/>
    <w:pPr>
      <w:keepNext/>
      <w:keepLines/>
      <w:spacing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1B6C"/>
    <w:rPr>
      <w:rFonts w:ascii="Calibri" w:eastAsia="宋体" w:hAnsi="Calibri" w:cs="Times New Roman"/>
      <w:b/>
      <w:kern w:val="44"/>
      <w:sz w:val="44"/>
      <w:szCs w:val="24"/>
    </w:rPr>
  </w:style>
  <w:style w:type="paragraph" w:styleId="a3">
    <w:name w:val="footer"/>
    <w:basedOn w:val="a"/>
    <w:link w:val="Char"/>
    <w:uiPriority w:val="99"/>
    <w:unhideWhenUsed/>
    <w:qFormat/>
    <w:rsid w:val="00061B6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61B6C"/>
    <w:rPr>
      <w:rFonts w:ascii="Calibri" w:eastAsia="宋体" w:hAnsi="Calibri" w:cs="Times New Roman"/>
      <w:sz w:val="18"/>
      <w:szCs w:val="18"/>
    </w:rPr>
  </w:style>
  <w:style w:type="character" w:styleId="a4">
    <w:name w:val="page number"/>
    <w:basedOn w:val="a0"/>
    <w:rsid w:val="00061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634</Words>
  <Characters>3616</Characters>
  <Application>Microsoft Office Word</Application>
  <DocSecurity>0</DocSecurity>
  <Lines>30</Lines>
  <Paragraphs>8</Paragraphs>
  <ScaleCrop>false</ScaleCrop>
  <Company>微软中国</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2020-05-09T10:43:00Z</dcterms:created>
  <dcterms:modified xsi:type="dcterms:W3CDTF">2020-05-09T10:47:00Z</dcterms:modified>
</cp:coreProperties>
</file>